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8" w:rsidRDefault="00017DC8" w:rsidP="007369B4">
      <w:pPr>
        <w:pStyle w:val="a3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Распоряжение о закреплении тем </w:t>
      </w:r>
      <w:r w:rsidR="00FF5F76">
        <w:rPr>
          <w:b/>
          <w:bCs/>
          <w:sz w:val="27"/>
          <w:szCs w:val="27"/>
        </w:rPr>
        <w:t>ВКР</w:t>
      </w:r>
      <w:r>
        <w:rPr>
          <w:b/>
          <w:bCs/>
          <w:sz w:val="27"/>
          <w:szCs w:val="27"/>
        </w:rPr>
        <w:t xml:space="preserve"> за обучающимися по направлению подгото</w:t>
      </w:r>
      <w:r w:rsidR="00FF5F76">
        <w:rPr>
          <w:b/>
          <w:bCs/>
          <w:sz w:val="27"/>
          <w:szCs w:val="27"/>
        </w:rPr>
        <w:t>вки 43.03.02 Туризм, группа Т-4</w:t>
      </w:r>
      <w:r w:rsidR="00127BED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БО</w:t>
      </w:r>
    </w:p>
    <w:tbl>
      <w:tblPr>
        <w:tblW w:w="5524" w:type="pct"/>
        <w:tblCellSpacing w:w="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684"/>
        <w:gridCol w:w="3544"/>
      </w:tblGrid>
      <w:tr w:rsidR="00FD5778" w:rsidRPr="007369B4" w:rsidTr="00B85989">
        <w:trPr>
          <w:tblCellSpacing w:w="0" w:type="dxa"/>
        </w:trPr>
        <w:tc>
          <w:tcPr>
            <w:tcW w:w="203" w:type="pct"/>
          </w:tcPr>
          <w:p w:rsidR="00017DC8" w:rsidRPr="007369B4" w:rsidRDefault="00017DC8" w:rsidP="007369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69B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52" w:type="pct"/>
            <w:hideMark/>
          </w:tcPr>
          <w:p w:rsidR="00017DC8" w:rsidRPr="007369B4" w:rsidRDefault="00017DC8" w:rsidP="007369B4">
            <w:pPr>
              <w:spacing w:before="100" w:beforeAutospacing="1" w:after="119"/>
              <w:ind w:left="-72"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69B4">
              <w:rPr>
                <w:rFonts w:ascii="Times New Roman" w:eastAsia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756" w:type="pct"/>
            <w:hideMark/>
          </w:tcPr>
          <w:p w:rsidR="00017DC8" w:rsidRPr="007369B4" w:rsidRDefault="00017DC8" w:rsidP="007369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69B4">
              <w:rPr>
                <w:rFonts w:ascii="Times New Roman" w:eastAsia="Times New Roman" w:hAnsi="Times New Roman" w:cs="Times New Roman"/>
                <w:b/>
                <w:sz w:val="24"/>
              </w:rPr>
              <w:t>Тема курсовой работы</w:t>
            </w:r>
          </w:p>
        </w:tc>
        <w:tc>
          <w:tcPr>
            <w:tcW w:w="1689" w:type="pct"/>
            <w:hideMark/>
          </w:tcPr>
          <w:p w:rsidR="00017DC8" w:rsidRPr="007369B4" w:rsidRDefault="00017DC8" w:rsidP="007369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369B4">
              <w:rPr>
                <w:rFonts w:ascii="Times New Roman" w:eastAsia="Times New Roman" w:hAnsi="Times New Roman" w:cs="Times New Roman"/>
                <w:b/>
                <w:sz w:val="24"/>
              </w:rPr>
              <w:t>ФИО научного руководителя</w:t>
            </w:r>
          </w:p>
        </w:tc>
      </w:tr>
      <w:tr w:rsidR="00FD5778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917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C579D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C579D" w:rsidRDefault="004F4024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3F1DD4" w:rsidP="00995159">
            <w:pPr>
              <w:spacing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методическое обеспечение пленэр-тура в Ялту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6A0651" w:rsidP="0048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и. н., доцент </w:t>
            </w:r>
            <w:r w:rsidR="001256A7" w:rsidRPr="00F900BD">
              <w:rPr>
                <w:rFonts w:ascii="Times New Roman" w:hAnsi="Times New Roman"/>
                <w:sz w:val="24"/>
                <w:szCs w:val="24"/>
              </w:rPr>
              <w:t xml:space="preserve">кафедры регионоведения и туризма </w:t>
            </w:r>
            <w:r w:rsidR="001256A7" w:rsidRPr="00F900BD">
              <w:rPr>
                <w:rFonts w:ascii="Times New Roman" w:eastAsia="Times New Roman" w:hAnsi="Times New Roman"/>
                <w:sz w:val="24"/>
                <w:szCs w:val="24"/>
              </w:rPr>
              <w:t>Воробьева Н. И.</w:t>
            </w:r>
          </w:p>
        </w:tc>
      </w:tr>
      <w:tr w:rsidR="00FD5778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33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C579D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C579D" w:rsidRDefault="004F4024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Горинова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E8397B" w:rsidP="00E839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контента</w:t>
            </w:r>
            <w:r w:rsidR="00480ED3" w:rsidRPr="00E8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путеводителя по Воркутинскому краю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480ED3" w:rsidP="00480E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E8397B">
              <w:rPr>
                <w:rFonts w:ascii="Times New Roman" w:hAnsi="Times New Roman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E8397B">
              <w:rPr>
                <w:rFonts w:ascii="Times New Roman" w:eastAsia="Times New Roman" w:hAnsi="Times New Roman"/>
                <w:sz w:val="24"/>
                <w:szCs w:val="24"/>
              </w:rPr>
              <w:t>Данилов А. Ю.</w:t>
            </w:r>
          </w:p>
        </w:tc>
      </w:tr>
      <w:tr w:rsidR="00FD5778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40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C579D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C579D" w:rsidRDefault="004F4024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Зараковский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6F6A6A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Япония как туристская </w:t>
            </w:r>
            <w:proofErr w:type="spellStart"/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дестинация</w:t>
            </w:r>
            <w:proofErr w:type="spellEnd"/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русскоязычном сегменте социальных медиа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6F6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  <w:tr w:rsidR="00FD5778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62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5C579D" w:rsidRDefault="00017DC8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7DC8" w:rsidRPr="005C579D" w:rsidRDefault="004F4024" w:rsidP="00C17D9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Дарья Михайловна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4E21BD" w:rsidP="004E21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</w:t>
            </w:r>
            <w:r w:rsidRPr="004E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экскурсии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21BD">
              <w:rPr>
                <w:rFonts w:ascii="Times New Roman" w:eastAsia="Times New Roman" w:hAnsi="Times New Roman" w:cs="Times New Roman"/>
                <w:sz w:val="24"/>
                <w:szCs w:val="24"/>
              </w:rPr>
              <w:t>ариж»</w:t>
            </w:r>
            <w:r w:rsidR="00FD3A2B" w:rsidRPr="00C3437F"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  <w:t xml:space="preserve">» 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17DC8" w:rsidRPr="00C3437F" w:rsidRDefault="00F75B6D" w:rsidP="00F75B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4E21BD">
              <w:rPr>
                <w:rFonts w:ascii="Times New Roman" w:eastAsia="Calibri" w:hAnsi="Times New Roman" w:cs="Times New Roman"/>
                <w:sz w:val="24"/>
                <w:szCs w:val="24"/>
              </w:rPr>
              <w:t>д.и.н., профессор кафедры новейшей отечественной истории</w:t>
            </w:r>
            <w:r w:rsidRPr="004E21B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E21BD"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 w:rsidRPr="004E2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83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6F6A6A" w:rsidP="001543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тура в Центральную Италию для россиян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6F6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63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480ED3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ED3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Екатерина Павловна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6F6A6A" w:rsidP="00621F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культурно-познавательного тура религиозной направленности в Грецию для российских туристов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6F6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 и. н., доцент кафедры отечественной средневековой и новой истории</w:t>
            </w:r>
            <w:r w:rsidRPr="006F6A6A">
              <w:rPr>
                <w:rFonts w:ascii="Calibri" w:eastAsia="Calibri" w:hAnsi="Calibri" w:cs="Times New Roman"/>
                <w:color w:val="000000" w:themeColor="text1"/>
              </w:rPr>
              <w:t xml:space="preserve"> </w:t>
            </w:r>
            <w:r w:rsidRPr="006F6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Борисова А.В.</w:t>
            </w:r>
          </w:p>
        </w:tc>
      </w:tr>
      <w:tr w:rsidR="00093B5E" w:rsidRPr="00093B5E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585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Мария Владимировна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6F6A6A" w:rsidP="00FD3A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молодежного тура в Испанию для самостоятельных российских путешественников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4E21BD" w:rsidP="00B731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E8397B">
              <w:rPr>
                <w:rFonts w:ascii="Times New Roman" w:hAnsi="Times New Roman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E8397B">
              <w:rPr>
                <w:rFonts w:ascii="Times New Roman" w:eastAsia="Times New Roman" w:hAnsi="Times New Roman"/>
                <w:sz w:val="24"/>
                <w:szCs w:val="24"/>
              </w:rPr>
              <w:t>Данилов А. Ю.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07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Полина Владимировна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3F1DD4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туристского путеводителя по Лондону «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Beatles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26164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</w:pPr>
            <w:r w:rsidRPr="00261645">
              <w:rPr>
                <w:rFonts w:ascii="Times New Roman" w:hAnsi="Times New Roman"/>
                <w:sz w:val="24"/>
                <w:szCs w:val="24"/>
              </w:rPr>
              <w:t xml:space="preserve">к. и. н., </w:t>
            </w:r>
            <w:r w:rsidR="00261645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261645">
              <w:rPr>
                <w:rFonts w:ascii="Times New Roman" w:hAnsi="Times New Roman"/>
                <w:sz w:val="24"/>
                <w:szCs w:val="24"/>
              </w:rPr>
              <w:t xml:space="preserve">кафедры регионоведения и туризма </w:t>
            </w:r>
            <w:r w:rsidRPr="00261645">
              <w:rPr>
                <w:rFonts w:ascii="Times New Roman" w:eastAsia="Times New Roman" w:hAnsi="Times New Roman"/>
                <w:sz w:val="24"/>
                <w:szCs w:val="24"/>
              </w:rPr>
              <w:t>Воробьева Н. И.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71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895E8A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895E8A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E8A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Дарья Евгеньевна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6F6A6A" w:rsidP="00895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гастрономического тура в Баварию для российских туристов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6F6A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6F6A6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6F6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Савин Д. А.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51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BE161F" w:rsidP="00FD3A2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bookmarkStart w:id="0" w:name="_GoBack"/>
            <w:r w:rsidRPr="00BE1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фитнес-тура на о. </w:t>
            </w:r>
            <w:proofErr w:type="spellStart"/>
            <w:r w:rsidRPr="00BE1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Пхукет</w:t>
            </w:r>
            <w:proofErr w:type="spellEnd"/>
            <w:r w:rsidRPr="00BE16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россиян</w:t>
            </w:r>
            <w:bookmarkEnd w:id="0"/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BE161F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6F6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350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</w:t>
            </w:r>
            <w:proofErr w:type="spellEnd"/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184CA5" w:rsidRDefault="00184CA5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обзорной экскурсии по г. Кутаиси и окрестностям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184CA5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184CA5">
              <w:rPr>
                <w:rFonts w:ascii="Times New Roman" w:eastAsia="Calibri" w:hAnsi="Times New Roman" w:cs="Times New Roman"/>
              </w:rPr>
              <w:t xml:space="preserve"> </w:t>
            </w:r>
            <w:r w:rsidRPr="00184CA5">
              <w:rPr>
                <w:rFonts w:ascii="Times New Roman" w:hAnsi="Times New Roman" w:cs="Times New Roman"/>
                <w:sz w:val="24"/>
                <w:szCs w:val="24"/>
              </w:rPr>
              <w:t>Савин Д. А.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Мухина Виктория Викторовна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E8397B" w:rsidP="00E8397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 w:rsidRPr="00E83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путеводителя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семей с детьми по городу Ярославлю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E8397B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97B">
              <w:rPr>
                <w:rFonts w:ascii="Times New Roman" w:hAnsi="Times New Roman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E8397B">
              <w:rPr>
                <w:rFonts w:ascii="Times New Roman" w:eastAsia="Times New Roman" w:hAnsi="Times New Roman"/>
                <w:sz w:val="24"/>
                <w:szCs w:val="24"/>
              </w:rPr>
              <w:t>Данилов А. Ю.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Невидеева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B073B1" w:rsidP="007369B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семейного</w:t>
            </w:r>
            <w:r w:rsidR="00995159" w:rsidRPr="009A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тура «Сказки братье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Гримм» для россиян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6A0651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DDD9C3" w:themeColor="background2" w:themeShade="E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и. н., доцент</w:t>
            </w:r>
            <w:r w:rsidR="00995159" w:rsidRPr="00B073B1">
              <w:rPr>
                <w:rFonts w:ascii="Times New Roman" w:hAnsi="Times New Roman"/>
                <w:sz w:val="24"/>
                <w:szCs w:val="24"/>
              </w:rPr>
              <w:t xml:space="preserve"> кафедры регионоведения и туризма </w:t>
            </w:r>
            <w:r w:rsidR="00995159" w:rsidRPr="00B073B1">
              <w:rPr>
                <w:rFonts w:ascii="Times New Roman" w:eastAsia="Times New Roman" w:hAnsi="Times New Roman"/>
                <w:sz w:val="24"/>
                <w:szCs w:val="24"/>
              </w:rPr>
              <w:t>Воробьева Н. И.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DB4223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DB4223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Новрузов</w:t>
            </w:r>
            <w:proofErr w:type="spellEnd"/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Керим </w:t>
            </w:r>
            <w:proofErr w:type="spellStart"/>
            <w:r w:rsidRPr="00DB4223">
              <w:rPr>
                <w:rFonts w:ascii="Times New Roman" w:eastAsia="Times New Roman" w:hAnsi="Times New Roman" w:cs="Times New Roman"/>
                <w:sz w:val="24"/>
                <w:szCs w:val="24"/>
              </w:rPr>
              <w:t>Талыбович</w:t>
            </w:r>
            <w:proofErr w:type="spellEnd"/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9A38D9" w:rsidP="009A3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8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бизнес-плана открытия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коллективного средства размещения в ООПТ (на примере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озеро»)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C3437F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DDD9C3" w:themeColor="background2" w:themeShade="E6"/>
                <w:sz w:val="24"/>
                <w:szCs w:val="24"/>
              </w:rPr>
            </w:pPr>
            <w:r w:rsidRPr="009A38D9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</w:t>
            </w:r>
            <w:r w:rsidRPr="009A38D9">
              <w:rPr>
                <w:rFonts w:ascii="Times New Roman" w:hAnsi="Times New Roman"/>
              </w:rPr>
              <w:t xml:space="preserve"> </w:t>
            </w:r>
            <w:r w:rsidR="002A3407" w:rsidRPr="009A38D9">
              <w:rPr>
                <w:rFonts w:ascii="Times New Roman" w:hAnsi="Times New Roman"/>
                <w:sz w:val="24"/>
                <w:szCs w:val="24"/>
              </w:rPr>
              <w:t>Мельникова И. Г.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Шахмаровна</w:t>
            </w:r>
            <w:proofErr w:type="spellEnd"/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3F1DD4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гастрономического путеводителя по Республике Крым для российских туристов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F900BD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0BD">
              <w:rPr>
                <w:rFonts w:ascii="Times New Roman" w:eastAsia="Calibri" w:hAnsi="Times New Roman" w:cs="Times New Roman"/>
                <w:sz w:val="24"/>
                <w:szCs w:val="24"/>
              </w:rPr>
              <w:t>к. и. н., доцент кафедры регионоведения и туризма</w:t>
            </w:r>
            <w:r w:rsidRPr="00F900BD">
              <w:rPr>
                <w:rFonts w:ascii="Times New Roman" w:eastAsia="Calibri" w:hAnsi="Times New Roman" w:cs="Times New Roman"/>
              </w:rPr>
              <w:t xml:space="preserve"> </w:t>
            </w:r>
            <w:r w:rsidRPr="00F900BD">
              <w:rPr>
                <w:rFonts w:ascii="Times New Roman" w:hAnsi="Times New Roman" w:cs="Times New Roman"/>
                <w:sz w:val="24"/>
                <w:szCs w:val="24"/>
              </w:rPr>
              <w:t>Савин Д. А.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Трейаль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6F6A6A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Ювелирное дело в Костромской области и возможности его использования в туризме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995159" w:rsidP="00995159">
            <w:pPr>
              <w:pStyle w:val="1"/>
              <w:shd w:val="clear" w:color="auto" w:fill="FFFFFF"/>
              <w:rPr>
                <w:rFonts w:ascii="Helvetica" w:hAnsi="Helvetica" w:cs="Helvetica"/>
                <w:b w:val="0"/>
                <w:color w:val="C4BC96" w:themeColor="background2" w:themeShade="BF"/>
                <w:sz w:val="54"/>
                <w:szCs w:val="54"/>
              </w:rPr>
            </w:pPr>
            <w:r w:rsidRPr="006F6A6A">
              <w:rPr>
                <w:rFonts w:eastAsia="Calibri"/>
                <w:b w:val="0"/>
                <w:color w:val="000000" w:themeColor="text1"/>
                <w:sz w:val="24"/>
                <w:szCs w:val="24"/>
              </w:rPr>
              <w:t>к. и. н., доцент кафедры регионоведения и туризма</w:t>
            </w:r>
            <w:r w:rsidRPr="006F6A6A">
              <w:rPr>
                <w:b w:val="0"/>
                <w:color w:val="000000" w:themeColor="text1"/>
                <w:sz w:val="24"/>
                <w:szCs w:val="24"/>
              </w:rPr>
              <w:t xml:space="preserve"> Горшков И. Д.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Вероника Сергеевна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6F6A6A" w:rsidP="0099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комбинированного тура</w:t>
            </w:r>
            <w:r w:rsidR="005E2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Венгрию в «СПА в Мадьярском к</w:t>
            </w:r>
            <w:r w:rsidRPr="0057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оролевстве» для российского туристского рынка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6F6A6A" w:rsidRDefault="00995159" w:rsidP="0099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и. н., доцент, зав. кафедры регионоведения и туризма </w:t>
            </w:r>
            <w:r w:rsidRPr="006F6A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Данилов А. Ю.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811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3F1DD4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440D2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бизнес-плана открытия кафе здорового питания в г. Ярославле</w:t>
            </w:r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F900BD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 Мельникова И. Г.</w:t>
            </w:r>
          </w:p>
        </w:tc>
      </w:tr>
      <w:tr w:rsidR="00995159" w:rsidRPr="005C579D" w:rsidTr="00B8598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674"/>
          <w:tblCellSpacing w:w="0" w:type="dxa"/>
        </w:trPr>
        <w:tc>
          <w:tcPr>
            <w:tcW w:w="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5C579D" w:rsidRDefault="00995159" w:rsidP="0099515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79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 Евгений Иванович</w:t>
            </w:r>
          </w:p>
        </w:tc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354750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интернет-продвижения Борисоглебского района Ярославской области как туристской </w:t>
            </w:r>
            <w:proofErr w:type="spellStart"/>
            <w:r w:rsidRPr="00354750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дестинации</w:t>
            </w:r>
            <w:proofErr w:type="spellEnd"/>
          </w:p>
        </w:tc>
        <w:tc>
          <w:tcPr>
            <w:tcW w:w="1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159" w:rsidRPr="009A38D9" w:rsidRDefault="00995159" w:rsidP="009951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C4BC96" w:themeColor="background2" w:themeShade="BF"/>
                <w:sz w:val="24"/>
                <w:szCs w:val="24"/>
              </w:rPr>
            </w:pPr>
            <w:r w:rsidRPr="00354750">
              <w:rPr>
                <w:rFonts w:ascii="Times New Roman" w:hAnsi="Times New Roman"/>
                <w:sz w:val="24"/>
                <w:szCs w:val="24"/>
              </w:rPr>
              <w:t>к. и. н., доцент кафедры регионоведения и туризма Дашковская О. Д.</w:t>
            </w:r>
          </w:p>
        </w:tc>
      </w:tr>
    </w:tbl>
    <w:p w:rsidR="00FD5778" w:rsidRPr="005C579D" w:rsidRDefault="00FD5778" w:rsidP="00FD5778">
      <w:pPr>
        <w:rPr>
          <w:rFonts w:ascii="Times New Roman" w:hAnsi="Times New Roman" w:cs="Times New Roman"/>
        </w:rPr>
      </w:pPr>
    </w:p>
    <w:p w:rsidR="007369B4" w:rsidRDefault="007369B4" w:rsidP="00FD5778">
      <w:pPr>
        <w:rPr>
          <w:rFonts w:ascii="Times New Roman" w:hAnsi="Times New Roman" w:cs="Times New Roman"/>
          <w:sz w:val="24"/>
          <w:szCs w:val="24"/>
        </w:rPr>
      </w:pPr>
    </w:p>
    <w:p w:rsidR="007369B4" w:rsidRDefault="007369B4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5C579D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5C579D">
        <w:rPr>
          <w:rFonts w:ascii="Times New Roman" w:hAnsi="Times New Roman" w:cs="Times New Roman"/>
          <w:sz w:val="24"/>
          <w:szCs w:val="24"/>
        </w:rPr>
        <w:t>Дата:</w:t>
      </w:r>
    </w:p>
    <w:p w:rsidR="00FD5778" w:rsidRPr="005C579D" w:rsidRDefault="00FD5778" w:rsidP="00FD5778">
      <w:pPr>
        <w:rPr>
          <w:rFonts w:ascii="Times New Roman" w:hAnsi="Times New Roman" w:cs="Times New Roman"/>
          <w:sz w:val="24"/>
          <w:szCs w:val="24"/>
        </w:rPr>
      </w:pPr>
    </w:p>
    <w:p w:rsidR="00FD5778" w:rsidRPr="005C579D" w:rsidRDefault="00FD5778" w:rsidP="00FD5778">
      <w:pPr>
        <w:rPr>
          <w:rFonts w:ascii="Times New Roman" w:hAnsi="Times New Roman" w:cs="Times New Roman"/>
          <w:sz w:val="24"/>
          <w:szCs w:val="24"/>
        </w:rPr>
      </w:pPr>
      <w:r w:rsidRPr="005C579D">
        <w:rPr>
          <w:rFonts w:ascii="Times New Roman" w:hAnsi="Times New Roman" w:cs="Times New Roman"/>
          <w:sz w:val="24"/>
          <w:szCs w:val="24"/>
        </w:rPr>
        <w:t xml:space="preserve">Декан исторического факультета               ___________________          В. П. </w:t>
      </w:r>
      <w:proofErr w:type="spellStart"/>
      <w:r w:rsidRPr="005C579D"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:rsidR="00515D88" w:rsidRPr="005C579D" w:rsidRDefault="00BE161F"/>
    <w:sectPr w:rsidR="00515D88" w:rsidRPr="005C579D" w:rsidSect="007369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C8"/>
    <w:rsid w:val="00017DC8"/>
    <w:rsid w:val="00020556"/>
    <w:rsid w:val="000321BD"/>
    <w:rsid w:val="00034F3F"/>
    <w:rsid w:val="00093B5E"/>
    <w:rsid w:val="000A2539"/>
    <w:rsid w:val="000C269A"/>
    <w:rsid w:val="000D2BCE"/>
    <w:rsid w:val="000E46FB"/>
    <w:rsid w:val="000F3E64"/>
    <w:rsid w:val="001131A1"/>
    <w:rsid w:val="00120DCD"/>
    <w:rsid w:val="001256A7"/>
    <w:rsid w:val="00127BED"/>
    <w:rsid w:val="00142378"/>
    <w:rsid w:val="00143EA0"/>
    <w:rsid w:val="00154341"/>
    <w:rsid w:val="00176851"/>
    <w:rsid w:val="00184CA5"/>
    <w:rsid w:val="00190CE8"/>
    <w:rsid w:val="001A6878"/>
    <w:rsid w:val="001A77DB"/>
    <w:rsid w:val="001A7FC6"/>
    <w:rsid w:val="001C5FF8"/>
    <w:rsid w:val="001F7CB3"/>
    <w:rsid w:val="002166B0"/>
    <w:rsid w:val="00234C9F"/>
    <w:rsid w:val="00261645"/>
    <w:rsid w:val="00281054"/>
    <w:rsid w:val="002A3407"/>
    <w:rsid w:val="002E18DD"/>
    <w:rsid w:val="002E70B7"/>
    <w:rsid w:val="002E7EE2"/>
    <w:rsid w:val="002F0122"/>
    <w:rsid w:val="002F403B"/>
    <w:rsid w:val="002F6670"/>
    <w:rsid w:val="00354750"/>
    <w:rsid w:val="003720DC"/>
    <w:rsid w:val="003B7F91"/>
    <w:rsid w:val="003F1DD4"/>
    <w:rsid w:val="003F446C"/>
    <w:rsid w:val="003F4FDC"/>
    <w:rsid w:val="00444175"/>
    <w:rsid w:val="0047041B"/>
    <w:rsid w:val="00480ED3"/>
    <w:rsid w:val="00495FC0"/>
    <w:rsid w:val="004D070C"/>
    <w:rsid w:val="004E21BD"/>
    <w:rsid w:val="004F2F62"/>
    <w:rsid w:val="004F4024"/>
    <w:rsid w:val="00522831"/>
    <w:rsid w:val="00526DFA"/>
    <w:rsid w:val="00527CC9"/>
    <w:rsid w:val="0056273E"/>
    <w:rsid w:val="005667EA"/>
    <w:rsid w:val="005709E9"/>
    <w:rsid w:val="00594166"/>
    <w:rsid w:val="005975CE"/>
    <w:rsid w:val="005C579D"/>
    <w:rsid w:val="005D4325"/>
    <w:rsid w:val="005E293F"/>
    <w:rsid w:val="00616B5D"/>
    <w:rsid w:val="00621F2B"/>
    <w:rsid w:val="006A0651"/>
    <w:rsid w:val="006C58F7"/>
    <w:rsid w:val="006C5F0B"/>
    <w:rsid w:val="006F6A6A"/>
    <w:rsid w:val="007369B4"/>
    <w:rsid w:val="00781752"/>
    <w:rsid w:val="0079194F"/>
    <w:rsid w:val="007B6DA8"/>
    <w:rsid w:val="007D5321"/>
    <w:rsid w:val="007F6E50"/>
    <w:rsid w:val="008214E8"/>
    <w:rsid w:val="00821FED"/>
    <w:rsid w:val="00823834"/>
    <w:rsid w:val="008238C1"/>
    <w:rsid w:val="00837F56"/>
    <w:rsid w:val="008604DA"/>
    <w:rsid w:val="00895E8A"/>
    <w:rsid w:val="00920655"/>
    <w:rsid w:val="00995159"/>
    <w:rsid w:val="009A38D9"/>
    <w:rsid w:val="009B285F"/>
    <w:rsid w:val="009C2CE0"/>
    <w:rsid w:val="009C7729"/>
    <w:rsid w:val="00A206E3"/>
    <w:rsid w:val="00A37AE1"/>
    <w:rsid w:val="00A4088C"/>
    <w:rsid w:val="00A75AF4"/>
    <w:rsid w:val="00AA0C28"/>
    <w:rsid w:val="00AB473A"/>
    <w:rsid w:val="00B02078"/>
    <w:rsid w:val="00B073B1"/>
    <w:rsid w:val="00B142A9"/>
    <w:rsid w:val="00B147EB"/>
    <w:rsid w:val="00B26AFA"/>
    <w:rsid w:val="00B34C17"/>
    <w:rsid w:val="00B53F12"/>
    <w:rsid w:val="00B5448C"/>
    <w:rsid w:val="00B70454"/>
    <w:rsid w:val="00B731D2"/>
    <w:rsid w:val="00B85989"/>
    <w:rsid w:val="00BD7F8B"/>
    <w:rsid w:val="00BE161F"/>
    <w:rsid w:val="00C045BA"/>
    <w:rsid w:val="00C06812"/>
    <w:rsid w:val="00C0771D"/>
    <w:rsid w:val="00C14781"/>
    <w:rsid w:val="00C3437F"/>
    <w:rsid w:val="00C81021"/>
    <w:rsid w:val="00D017F4"/>
    <w:rsid w:val="00D1087B"/>
    <w:rsid w:val="00D27610"/>
    <w:rsid w:val="00DB4223"/>
    <w:rsid w:val="00DC101C"/>
    <w:rsid w:val="00DC19DB"/>
    <w:rsid w:val="00DF745D"/>
    <w:rsid w:val="00E61FF1"/>
    <w:rsid w:val="00E8397B"/>
    <w:rsid w:val="00E87BB8"/>
    <w:rsid w:val="00E92453"/>
    <w:rsid w:val="00EB51B3"/>
    <w:rsid w:val="00ED0F8F"/>
    <w:rsid w:val="00F103AA"/>
    <w:rsid w:val="00F127D8"/>
    <w:rsid w:val="00F23F4C"/>
    <w:rsid w:val="00F34F0C"/>
    <w:rsid w:val="00F75B6D"/>
    <w:rsid w:val="00F82804"/>
    <w:rsid w:val="00F8360F"/>
    <w:rsid w:val="00F900BD"/>
    <w:rsid w:val="00FB1E4C"/>
    <w:rsid w:val="00FD0D66"/>
    <w:rsid w:val="00FD3A2B"/>
    <w:rsid w:val="00FD5778"/>
    <w:rsid w:val="00FE19A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AE20-00E2-4893-B715-AA33B26A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D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6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1A48-5E91-4595-9D91-2F557300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Иовлева Алена Юрьевна</cp:lastModifiedBy>
  <cp:revision>22</cp:revision>
  <cp:lastPrinted>2017-10-12T07:07:00Z</cp:lastPrinted>
  <dcterms:created xsi:type="dcterms:W3CDTF">2018-09-26T09:03:00Z</dcterms:created>
  <dcterms:modified xsi:type="dcterms:W3CDTF">2018-10-17T12:19:00Z</dcterms:modified>
</cp:coreProperties>
</file>